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EBCA4E2" wp14:editId="460E2A1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85148F">
              <w:rPr>
                <w:rFonts w:ascii="Adobe Garamond Pro" w:hAnsi="Adobe Garamond Pro" w:cs="Adobe Garamond Pro"/>
              </w:rPr>
              <w:t>engedélyhosszabbítás</w:t>
            </w:r>
            <w:proofErr w:type="spellEnd"/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 06-57-520-127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 Tanczikó Attila</w:t>
            </w:r>
          </w:p>
          <w:p w:rsidR="009C5080" w:rsidRDefault="009C5080" w:rsidP="001D66C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E-mail: </w:t>
            </w:r>
            <w:proofErr w:type="gram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tancziko.attila@jaszfenyszaru.hu</w:t>
            </w: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r>
              <w:rPr>
                <w:rFonts w:ascii="Adobe Garamond Pro" w:hAnsi="Adobe Garamond Pro" w:cs="Adobe Garamond Pro"/>
                <w:sz w:val="24"/>
                <w:szCs w:val="24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Hiv.sz</w:t>
            </w:r>
            <w:proofErr w:type="gram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ám</w:t>
            </w:r>
            <w:proofErr w:type="spell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FC3A46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</w:p>
        </w:tc>
      </w:tr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9C5080" w:rsidRDefault="009C5080" w:rsidP="009C5080"/>
    <w:p w:rsidR="00851B42" w:rsidRPr="00851B42" w:rsidRDefault="00851B42" w:rsidP="00851B42">
      <w:pPr>
        <w:pStyle w:val="Cmsor2"/>
        <w:rPr>
          <w:rFonts w:ascii="Adobe Garamond Pro" w:hAnsi="Adobe Garamond Pro"/>
          <w:sz w:val="28"/>
          <w:szCs w:val="28"/>
        </w:rPr>
      </w:pPr>
      <w:r w:rsidRPr="00851B42">
        <w:rPr>
          <w:rFonts w:ascii="Adobe Garamond Pro" w:hAnsi="Adobe Garamond Pro"/>
          <w:sz w:val="28"/>
          <w:szCs w:val="28"/>
        </w:rPr>
        <w:t xml:space="preserve">Előterjesztés a </w:t>
      </w:r>
      <w:r w:rsidR="0041216D">
        <w:rPr>
          <w:rFonts w:ascii="Adobe Garamond Pro" w:hAnsi="Adobe Garamond Pro"/>
          <w:sz w:val="28"/>
          <w:szCs w:val="28"/>
        </w:rPr>
        <w:t>kerékpárútak építési engedélyeinek meghosszabbításáról</w:t>
      </w:r>
    </w:p>
    <w:p w:rsidR="00851B42" w:rsidRPr="00851B42" w:rsidRDefault="00851B42" w:rsidP="00851B42">
      <w:pPr>
        <w:rPr>
          <w:rFonts w:ascii="Adobe Garamond Pro" w:hAnsi="Adobe Garamond Pro"/>
          <w:sz w:val="28"/>
          <w:szCs w:val="28"/>
        </w:rPr>
      </w:pPr>
    </w:p>
    <w:p w:rsidR="00851B42" w:rsidRDefault="00851B42" w:rsidP="00A04E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41216D">
        <w:rPr>
          <w:rFonts w:ascii="Adobe Garamond Pro" w:hAnsi="Adobe Garamond Pro"/>
          <w:sz w:val="24"/>
          <w:szCs w:val="24"/>
        </w:rPr>
        <w:t>két eddig kivitelezésre nem került építési engedéllyel rendelkezik kerékpárutak építésére.</w:t>
      </w:r>
    </w:p>
    <w:p w:rsidR="0085148F" w:rsidRDefault="0085148F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41216D" w:rsidRPr="0041216D" w:rsidRDefault="0041216D" w:rsidP="0041216D">
      <w:pPr>
        <w:pStyle w:val="Listaszerbekezds"/>
        <w:numPr>
          <w:ilvl w:val="0"/>
          <w:numId w:val="2"/>
        </w:numPr>
        <w:jc w:val="both"/>
        <w:rPr>
          <w:rFonts w:ascii="Adobe Garamond Pro" w:hAnsi="Adobe Garamond Pro"/>
          <w:szCs w:val="24"/>
        </w:rPr>
      </w:pPr>
      <w:r w:rsidRPr="0041216D">
        <w:rPr>
          <w:rFonts w:ascii="Adobe Garamond Pro" w:hAnsi="Adobe Garamond Pro"/>
        </w:rPr>
        <w:t xml:space="preserve">Jászfényszaru, Csörsz Vezér kerékpárút- és híd, vegyes </w:t>
      </w:r>
      <w:proofErr w:type="spellStart"/>
      <w:r w:rsidRPr="0041216D">
        <w:rPr>
          <w:rFonts w:ascii="Adobe Garamond Pro" w:hAnsi="Adobe Garamond Pro"/>
        </w:rPr>
        <w:t>forgalmú</w:t>
      </w:r>
      <w:proofErr w:type="spellEnd"/>
      <w:r w:rsidRPr="0041216D">
        <w:rPr>
          <w:rFonts w:ascii="Adobe Garamond Pro" w:hAnsi="Adobe Garamond Pro"/>
        </w:rPr>
        <w:t xml:space="preserve"> út</w:t>
      </w:r>
      <w:r>
        <w:rPr>
          <w:rFonts w:ascii="Adobe Garamond Pro" w:hAnsi="Adobe Garamond Pro"/>
        </w:rPr>
        <w:t>,</w:t>
      </w:r>
      <w:r w:rsidRPr="0041216D">
        <w:rPr>
          <w:rFonts w:ascii="Adobe Garamond Pro" w:hAnsi="Adobe Garamond Pro"/>
        </w:rPr>
        <w:t xml:space="preserve"> en</w:t>
      </w:r>
      <w:r>
        <w:rPr>
          <w:rFonts w:ascii="Adobe Garamond Pro" w:hAnsi="Adobe Garamond Pro"/>
        </w:rPr>
        <w:t>gedély szám: JNT/002/00011-20/2016</w:t>
      </w:r>
    </w:p>
    <w:p w:rsidR="0041216D" w:rsidRPr="0085148F" w:rsidRDefault="0041216D" w:rsidP="0041216D">
      <w:pPr>
        <w:pStyle w:val="Listaszerbekezds"/>
        <w:numPr>
          <w:ilvl w:val="0"/>
          <w:numId w:val="2"/>
        </w:numPr>
        <w:jc w:val="both"/>
        <w:rPr>
          <w:rFonts w:ascii="Adobe Garamond Pro" w:hAnsi="Adobe Garamond Pro"/>
          <w:szCs w:val="24"/>
        </w:rPr>
      </w:pPr>
      <w:r w:rsidRPr="0041216D">
        <w:rPr>
          <w:rFonts w:ascii="Adobe Garamond Pro" w:hAnsi="Adobe Garamond Pro"/>
        </w:rPr>
        <w:t xml:space="preserve">Boldog-Jászfényszaru közötti kerékpárút és vegyes </w:t>
      </w:r>
      <w:proofErr w:type="spellStart"/>
      <w:r w:rsidRPr="0041216D">
        <w:rPr>
          <w:rFonts w:ascii="Adobe Garamond Pro" w:hAnsi="Adobe Garamond Pro"/>
        </w:rPr>
        <w:t>forgalmú</w:t>
      </w:r>
      <w:proofErr w:type="spellEnd"/>
      <w:r w:rsidRPr="0041216D">
        <w:rPr>
          <w:rFonts w:ascii="Adobe Garamond Pro" w:hAnsi="Adobe Garamond Pro"/>
        </w:rPr>
        <w:t xml:space="preserve"> utak eng</w:t>
      </w:r>
      <w:r>
        <w:rPr>
          <w:rFonts w:ascii="Adobe Garamond Pro" w:hAnsi="Adobe Garamond Pro"/>
        </w:rPr>
        <w:t>edély</w:t>
      </w:r>
      <w:r w:rsidRPr="0041216D">
        <w:rPr>
          <w:rFonts w:ascii="Adobe Garamond Pro" w:hAnsi="Adobe Garamond Pro"/>
        </w:rPr>
        <w:t xml:space="preserve"> szám: JNT/002/00487-56/2016 </w:t>
      </w:r>
      <w:r>
        <w:rPr>
          <w:rFonts w:ascii="Adobe Garamond Pro" w:hAnsi="Adobe Garamond Pro"/>
        </w:rPr>
        <w:t>(</w:t>
      </w:r>
      <w:r w:rsidRPr="0041216D">
        <w:rPr>
          <w:rFonts w:ascii="Adobe Garamond Pro" w:hAnsi="Adobe Garamond Pro"/>
        </w:rPr>
        <w:t>1. I/</w:t>
      </w:r>
      <w:proofErr w:type="gramStart"/>
      <w:r w:rsidRPr="0041216D">
        <w:rPr>
          <w:rFonts w:ascii="Adobe Garamond Pro" w:hAnsi="Adobe Garamond Pro"/>
        </w:rPr>
        <w:t>A</w:t>
      </w:r>
      <w:proofErr w:type="gramEnd"/>
      <w:r>
        <w:rPr>
          <w:rFonts w:ascii="Adobe Garamond Pro" w:hAnsi="Adobe Garamond Pro"/>
        </w:rPr>
        <w:t xml:space="preserve"> építési ütem</w:t>
      </w:r>
      <w:r w:rsidRPr="0041216D">
        <w:rPr>
          <w:rFonts w:ascii="Adobe Garamond Pro" w:hAnsi="Adobe Garamond Pro"/>
        </w:rPr>
        <w:t>, és 2. II. építési ütem</w:t>
      </w:r>
      <w:r>
        <w:rPr>
          <w:rFonts w:ascii="Adobe Garamond Pro" w:hAnsi="Adobe Garamond Pro"/>
        </w:rPr>
        <w:t>)</w:t>
      </w:r>
    </w:p>
    <w:p w:rsidR="0085148F" w:rsidRDefault="0085148F" w:rsidP="0041216D">
      <w:pPr>
        <w:jc w:val="both"/>
        <w:rPr>
          <w:rFonts w:ascii="Adobe Garamond Pro" w:hAnsi="Adobe Garamond Pro"/>
          <w:sz w:val="24"/>
          <w:szCs w:val="24"/>
        </w:rPr>
      </w:pPr>
    </w:p>
    <w:p w:rsidR="00A04EB7" w:rsidRDefault="0085148F" w:rsidP="00A04E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Az </w:t>
      </w:r>
      <w:r w:rsidR="0041216D" w:rsidRPr="0041216D">
        <w:rPr>
          <w:rFonts w:ascii="Adobe Garamond Pro" w:hAnsi="Adobe Garamond Pro"/>
          <w:sz w:val="24"/>
          <w:szCs w:val="24"/>
        </w:rPr>
        <w:t xml:space="preserve">engedélyek lejárati ideje 2019, október 19, és </w:t>
      </w:r>
      <w:r w:rsidR="0041216D" w:rsidRPr="0041216D">
        <w:rPr>
          <w:rFonts w:ascii="Adobe Garamond Pro" w:hAnsi="Adobe Garamond Pro"/>
          <w:sz w:val="24"/>
          <w:szCs w:val="24"/>
        </w:rPr>
        <w:t>november 23</w:t>
      </w:r>
      <w:r w:rsidR="0041216D" w:rsidRPr="0041216D">
        <w:rPr>
          <w:rFonts w:ascii="Adobe Garamond Pro" w:hAnsi="Adobe Garamond Pro"/>
          <w:sz w:val="24"/>
          <w:szCs w:val="24"/>
        </w:rPr>
        <w:t xml:space="preserve">, ezért </w:t>
      </w:r>
      <w:r w:rsidR="0041216D">
        <w:rPr>
          <w:rFonts w:ascii="Adobe Garamond Pro" w:hAnsi="Adobe Garamond Pro"/>
          <w:sz w:val="24"/>
          <w:szCs w:val="24"/>
        </w:rPr>
        <w:t>szükséges azokat meghosszabbítani! A tervek készítője, és egyúttal szerzői jogának birtokosa a SPECIÁLTERV Építőmérnöki</w:t>
      </w:r>
      <w:r>
        <w:rPr>
          <w:rFonts w:ascii="Adobe Garamond Pro" w:hAnsi="Adobe Garamond Pro"/>
          <w:sz w:val="24"/>
          <w:szCs w:val="24"/>
        </w:rPr>
        <w:t xml:space="preserve"> Kft. (1134. Budapest, Kassák Lajos út 81.) az építési engedélyek meghosszabbítására 2.400.000,- Ft + Áfa árajánlatot adott.</w:t>
      </w:r>
      <w:r w:rsidR="00851B42" w:rsidRPr="00851B42">
        <w:rPr>
          <w:rFonts w:ascii="Adobe Garamond Pro" w:hAnsi="Adobe Garamond Pro"/>
          <w:sz w:val="24"/>
          <w:szCs w:val="24"/>
        </w:rPr>
        <w:t xml:space="preserve">  </w:t>
      </w:r>
    </w:p>
    <w:p w:rsidR="00A04EB7" w:rsidRDefault="00A04EB7" w:rsidP="00A04E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851B42" w:rsidRPr="00851B42" w:rsidRDefault="00851B42" w:rsidP="00A04E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</w:t>
      </w:r>
      <w:r w:rsidRPr="00851B42">
        <w:rPr>
          <w:rFonts w:ascii="Adobe Garamond Pro" w:hAnsi="Adobe Garamond Pro"/>
          <w:sz w:val="24"/>
          <w:szCs w:val="24"/>
        </w:rPr>
        <w:tab/>
      </w: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>Határozati javaslat:</w:t>
      </w:r>
    </w:p>
    <w:p w:rsidR="00851B42" w:rsidRPr="00D91BB2" w:rsidRDefault="00851B42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D91BB2">
        <w:rPr>
          <w:rFonts w:ascii="Adobe Garamond Pro" w:hAnsi="Adobe Garamond Pro"/>
          <w:b/>
          <w:sz w:val="24"/>
          <w:szCs w:val="24"/>
        </w:rPr>
        <w:t xml:space="preserve">    ……./201</w:t>
      </w:r>
      <w:r w:rsidR="0085148F">
        <w:rPr>
          <w:rFonts w:ascii="Adobe Garamond Pro" w:hAnsi="Adobe Garamond Pro"/>
          <w:b/>
          <w:sz w:val="24"/>
          <w:szCs w:val="24"/>
        </w:rPr>
        <w:t>9</w:t>
      </w:r>
      <w:r w:rsidRPr="00D91BB2">
        <w:rPr>
          <w:rFonts w:ascii="Adobe Garamond Pro" w:hAnsi="Adobe Garamond Pro"/>
          <w:b/>
          <w:sz w:val="24"/>
          <w:szCs w:val="24"/>
        </w:rPr>
        <w:t>.(</w:t>
      </w:r>
      <w:r w:rsidR="0085148F">
        <w:rPr>
          <w:rFonts w:ascii="Adobe Garamond Pro" w:hAnsi="Adobe Garamond Pro"/>
          <w:b/>
          <w:sz w:val="24"/>
          <w:szCs w:val="24"/>
        </w:rPr>
        <w:t>IX</w:t>
      </w:r>
      <w:r w:rsidRPr="00D91BB2">
        <w:rPr>
          <w:rFonts w:ascii="Adobe Garamond Pro" w:hAnsi="Adobe Garamond Pro"/>
          <w:b/>
          <w:sz w:val="24"/>
          <w:szCs w:val="24"/>
        </w:rPr>
        <w:t>.</w:t>
      </w:r>
      <w:r w:rsidR="0085148F">
        <w:rPr>
          <w:rFonts w:ascii="Adobe Garamond Pro" w:hAnsi="Adobe Garamond Pro"/>
          <w:b/>
          <w:sz w:val="24"/>
          <w:szCs w:val="24"/>
        </w:rPr>
        <w:t xml:space="preserve"> 11</w:t>
      </w:r>
      <w:r w:rsidRPr="00D91BB2">
        <w:rPr>
          <w:rFonts w:ascii="Adobe Garamond Pro" w:hAnsi="Adobe Garamond Pro"/>
          <w:b/>
          <w:sz w:val="24"/>
          <w:szCs w:val="24"/>
        </w:rPr>
        <w:t xml:space="preserve">.) Képviselő-testületi határozat a </w:t>
      </w:r>
      <w:r w:rsidR="0085148F">
        <w:rPr>
          <w:rFonts w:ascii="Adobe Garamond Pro" w:hAnsi="Adobe Garamond Pro"/>
          <w:b/>
          <w:sz w:val="24"/>
          <w:szCs w:val="24"/>
        </w:rPr>
        <w:t>kerékpárutak építési engedélyeinek meghosszabbításáról</w:t>
      </w:r>
      <w:r w:rsidRPr="00851B42">
        <w:rPr>
          <w:rFonts w:ascii="Adobe Garamond Pro" w:hAnsi="Adobe Garamond Pro"/>
          <w:b/>
          <w:sz w:val="24"/>
          <w:szCs w:val="24"/>
        </w:rPr>
        <w:t xml:space="preserve">: </w:t>
      </w: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851B42">
        <w:rPr>
          <w:rFonts w:ascii="Adobe Garamond Pro" w:hAnsi="Adobe Garamond Pro"/>
          <w:b/>
          <w:sz w:val="24"/>
          <w:szCs w:val="24"/>
        </w:rPr>
        <w:t xml:space="preserve">Jászfényszaru Város Önkormányzat Képviselő-testülete </w:t>
      </w:r>
      <w:r w:rsidR="0085148F">
        <w:rPr>
          <w:rFonts w:ascii="Adobe Garamond Pro" w:hAnsi="Adobe Garamond Pro"/>
          <w:b/>
          <w:sz w:val="24"/>
          <w:szCs w:val="24"/>
        </w:rPr>
        <w:t>a</w:t>
      </w:r>
      <w:r w:rsidR="004A0795" w:rsidRPr="004A0795">
        <w:rPr>
          <w:rFonts w:ascii="Adobe Garamond Pro" w:hAnsi="Adobe Garamond Pro"/>
        </w:rPr>
        <w:t xml:space="preserve"> </w:t>
      </w:r>
      <w:r w:rsidR="004A0795" w:rsidRPr="004A0795">
        <w:rPr>
          <w:rFonts w:ascii="Adobe Garamond Pro" w:hAnsi="Adobe Garamond Pro"/>
          <w:b/>
          <w:sz w:val="24"/>
          <w:szCs w:val="24"/>
        </w:rPr>
        <w:t>JNT/002/00011-20/2016, és JNT/002/00487-56/2016 (1. I/</w:t>
      </w:r>
      <w:proofErr w:type="gramStart"/>
      <w:r w:rsidR="004A0795" w:rsidRPr="004A0795">
        <w:rPr>
          <w:rFonts w:ascii="Adobe Garamond Pro" w:hAnsi="Adobe Garamond Pro"/>
          <w:b/>
          <w:sz w:val="24"/>
          <w:szCs w:val="24"/>
        </w:rPr>
        <w:t>A</w:t>
      </w:r>
      <w:proofErr w:type="gramEnd"/>
      <w:r w:rsidR="004A0795" w:rsidRPr="004A0795">
        <w:rPr>
          <w:rFonts w:ascii="Adobe Garamond Pro" w:hAnsi="Adobe Garamond Pro"/>
          <w:b/>
          <w:sz w:val="24"/>
          <w:szCs w:val="24"/>
        </w:rPr>
        <w:t xml:space="preserve"> építési ütem, és 2. II. építési ütem)</w:t>
      </w:r>
      <w:r w:rsidR="004A0795">
        <w:rPr>
          <w:rFonts w:ascii="Adobe Garamond Pro" w:hAnsi="Adobe Garamond Pro"/>
          <w:b/>
          <w:sz w:val="24"/>
          <w:szCs w:val="24"/>
        </w:rPr>
        <w:t xml:space="preserve"> számú építési enge</w:t>
      </w:r>
      <w:r w:rsidR="005413A6">
        <w:rPr>
          <w:rFonts w:ascii="Adobe Garamond Pro" w:hAnsi="Adobe Garamond Pro"/>
          <w:b/>
          <w:sz w:val="24"/>
          <w:szCs w:val="24"/>
        </w:rPr>
        <w:t>dé</w:t>
      </w:r>
      <w:r w:rsidR="004A0795">
        <w:rPr>
          <w:rFonts w:ascii="Adobe Garamond Pro" w:hAnsi="Adobe Garamond Pro"/>
          <w:b/>
          <w:sz w:val="24"/>
          <w:szCs w:val="24"/>
        </w:rPr>
        <w:t xml:space="preserve">lyek meghosszabbításával a </w:t>
      </w:r>
      <w:r w:rsidR="004A0795" w:rsidRPr="004A0795">
        <w:rPr>
          <w:rFonts w:ascii="Adobe Garamond Pro" w:hAnsi="Adobe Garamond Pro"/>
          <w:b/>
          <w:sz w:val="24"/>
          <w:szCs w:val="24"/>
        </w:rPr>
        <w:t>SPECIÁLTERV Építőmérnöki Kft</w:t>
      </w:r>
      <w:r w:rsidR="004A0795">
        <w:rPr>
          <w:rFonts w:ascii="Adobe Garamond Pro" w:hAnsi="Adobe Garamond Pro"/>
          <w:b/>
          <w:sz w:val="24"/>
          <w:szCs w:val="24"/>
        </w:rPr>
        <w:t>-t</w:t>
      </w:r>
      <w:r w:rsidR="004A0795" w:rsidRPr="004A0795">
        <w:rPr>
          <w:rFonts w:ascii="Adobe Garamond Pro" w:hAnsi="Adobe Garamond Pro"/>
          <w:b/>
          <w:sz w:val="24"/>
          <w:szCs w:val="24"/>
        </w:rPr>
        <w:t xml:space="preserve"> (1134. Budapest, Kassák Lajos út 81.)</w:t>
      </w:r>
      <w:r w:rsidR="004A0795">
        <w:rPr>
          <w:rFonts w:ascii="Adobe Garamond Pro" w:hAnsi="Adobe Garamond Pro"/>
          <w:b/>
          <w:sz w:val="24"/>
          <w:szCs w:val="24"/>
        </w:rPr>
        <w:t xml:space="preserve"> megbízza</w:t>
      </w:r>
      <w:r w:rsidR="005413A6">
        <w:rPr>
          <w:rFonts w:ascii="Adobe Garamond Pro" w:hAnsi="Adobe Garamond Pro"/>
          <w:b/>
          <w:sz w:val="24"/>
          <w:szCs w:val="24"/>
        </w:rPr>
        <w:t>,</w:t>
      </w:r>
      <w:r w:rsidR="004A0795">
        <w:rPr>
          <w:rFonts w:ascii="Adobe Garamond Pro" w:hAnsi="Adobe Garamond Pro"/>
          <w:b/>
          <w:sz w:val="24"/>
          <w:szCs w:val="24"/>
        </w:rPr>
        <w:t xml:space="preserve"> és ennek költségére</w:t>
      </w:r>
      <w:r w:rsidR="0085148F">
        <w:rPr>
          <w:rFonts w:ascii="Adobe Garamond Pro" w:hAnsi="Adobe Garamond Pro"/>
          <w:b/>
          <w:sz w:val="24"/>
          <w:szCs w:val="24"/>
        </w:rPr>
        <w:t xml:space="preserve"> </w:t>
      </w:r>
      <w:r w:rsidR="00D91BB2">
        <w:rPr>
          <w:rFonts w:ascii="Adobe Garamond Pro" w:hAnsi="Adobe Garamond Pro"/>
          <w:b/>
          <w:sz w:val="24"/>
          <w:szCs w:val="24"/>
        </w:rPr>
        <w:t>költségvetésében 2.</w:t>
      </w:r>
      <w:r w:rsidR="005413A6">
        <w:rPr>
          <w:rFonts w:ascii="Adobe Garamond Pro" w:hAnsi="Adobe Garamond Pro"/>
          <w:b/>
          <w:sz w:val="24"/>
          <w:szCs w:val="24"/>
        </w:rPr>
        <w:t>400.000</w:t>
      </w:r>
      <w:r w:rsidR="00D91BB2">
        <w:rPr>
          <w:rFonts w:ascii="Adobe Garamond Pro" w:hAnsi="Adobe Garamond Pro"/>
          <w:b/>
          <w:sz w:val="24"/>
          <w:szCs w:val="24"/>
        </w:rPr>
        <w:t>,- Ft</w:t>
      </w:r>
      <w:r w:rsidR="00DE0AE6">
        <w:rPr>
          <w:rFonts w:ascii="Adobe Garamond Pro" w:hAnsi="Adobe Garamond Pro"/>
          <w:b/>
          <w:sz w:val="24"/>
          <w:szCs w:val="24"/>
        </w:rPr>
        <w:t xml:space="preserve"> + Áfa</w:t>
      </w:r>
      <w:r w:rsidR="00260984">
        <w:rPr>
          <w:rFonts w:ascii="Adobe Garamond Pro" w:hAnsi="Adobe Garamond Pro"/>
          <w:b/>
          <w:sz w:val="24"/>
          <w:szCs w:val="24"/>
        </w:rPr>
        <w:t xml:space="preserve"> (bruttó: 3.048.000,- Ft)</w:t>
      </w:r>
      <w:bookmarkStart w:id="0" w:name="_GoBack"/>
      <w:bookmarkEnd w:id="0"/>
      <w:r w:rsidR="00DE0AE6">
        <w:rPr>
          <w:rFonts w:ascii="Adobe Garamond Pro" w:hAnsi="Adobe Garamond Pro"/>
          <w:b/>
          <w:sz w:val="24"/>
          <w:szCs w:val="24"/>
        </w:rPr>
        <w:t xml:space="preserve"> összeget biztosít.</w:t>
      </w:r>
      <w:r w:rsidRPr="00851B42">
        <w:rPr>
          <w:rFonts w:ascii="Adobe Garamond Pro" w:hAnsi="Adobe Garamond Pro"/>
          <w:b/>
          <w:sz w:val="24"/>
          <w:szCs w:val="24"/>
        </w:rPr>
        <w:t xml:space="preserve"> </w:t>
      </w:r>
    </w:p>
    <w:p w:rsidR="00851B42" w:rsidRPr="00851B42" w:rsidRDefault="00851B42" w:rsidP="00851B42">
      <w:pPr>
        <w:jc w:val="both"/>
        <w:rPr>
          <w:rFonts w:ascii="Adobe Garamond Pro" w:hAnsi="Adobe Garamond Pro"/>
        </w:rPr>
      </w:pP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     </w:t>
      </w:r>
      <w:r w:rsidR="00DE0AE6">
        <w:rPr>
          <w:rFonts w:ascii="Adobe Garamond Pro" w:hAnsi="Adobe Garamond Pro"/>
          <w:sz w:val="24"/>
          <w:szCs w:val="24"/>
        </w:rPr>
        <w:tab/>
      </w:r>
      <w:r w:rsidRPr="00851B42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851B42">
        <w:rPr>
          <w:rFonts w:ascii="Adobe Garamond Pro" w:hAnsi="Adobe Garamond Pro"/>
          <w:sz w:val="24"/>
          <w:szCs w:val="24"/>
        </w:rPr>
        <w:t xml:space="preserve"> Győriné dr. Czeglédi Márta</w:t>
      </w:r>
    </w:p>
    <w:p w:rsid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     </w:t>
      </w:r>
      <w:r w:rsidR="00DE0AE6">
        <w:rPr>
          <w:rFonts w:ascii="Adobe Garamond Pro" w:hAnsi="Adobe Garamond Pro"/>
          <w:sz w:val="24"/>
          <w:szCs w:val="24"/>
        </w:rPr>
        <w:tab/>
      </w:r>
      <w:r w:rsidRPr="00851B42">
        <w:rPr>
          <w:rFonts w:ascii="Adobe Garamond Pro" w:hAnsi="Adobe Garamond Pro"/>
          <w:i/>
          <w:sz w:val="24"/>
          <w:szCs w:val="24"/>
          <w:u w:val="single"/>
        </w:rPr>
        <w:t>Végrehajtásért felelős:</w:t>
      </w:r>
      <w:r w:rsidRPr="00851B42">
        <w:rPr>
          <w:rFonts w:ascii="Adobe Garamond Pro" w:hAnsi="Adobe Garamond Pro"/>
          <w:sz w:val="24"/>
          <w:szCs w:val="24"/>
        </w:rPr>
        <w:t xml:space="preserve"> Tanczikó Attila</w:t>
      </w:r>
    </w:p>
    <w:p w:rsidR="00DE0AE6" w:rsidRPr="00851B42" w:rsidRDefault="00B331D9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  <w:t>Határidő: 2019. 09. 27.</w:t>
      </w:r>
    </w:p>
    <w:p w:rsidR="009C5080" w:rsidRPr="00D12AEE" w:rsidRDefault="009C5080" w:rsidP="009C5080">
      <w:pPr>
        <w:rPr>
          <w:rFonts w:ascii="Adobe Garamond Pro" w:hAnsi="Adobe Garamond Pro"/>
          <w:sz w:val="24"/>
          <w:szCs w:val="24"/>
        </w:rPr>
      </w:pPr>
    </w:p>
    <w:p w:rsidR="009C5080" w:rsidRPr="00D12AEE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>Győriné dr. Czeglédi Márta</w:t>
      </w:r>
    </w:p>
    <w:p w:rsidR="009C5080" w:rsidRPr="00D12AEE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  <w:t xml:space="preserve">           </w:t>
      </w:r>
      <w:proofErr w:type="gramStart"/>
      <w:r w:rsidRPr="00D12AEE">
        <w:rPr>
          <w:rFonts w:ascii="Adobe Garamond Pro" w:hAnsi="Adobe Garamond Pro"/>
          <w:sz w:val="24"/>
          <w:szCs w:val="24"/>
        </w:rPr>
        <w:t>polgármester</w:t>
      </w:r>
      <w:proofErr w:type="gramEnd"/>
    </w:p>
    <w:p w:rsidR="009C5080" w:rsidRPr="00397B25" w:rsidRDefault="009C5080" w:rsidP="00851B42">
      <w:pPr>
        <w:spacing w:after="0" w:line="240" w:lineRule="auto"/>
      </w:pPr>
    </w:p>
    <w:sectPr w:rsidR="009C5080" w:rsidRPr="00397B25" w:rsidSect="0098036A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36A" w:rsidRDefault="0098036A">
      <w:pPr>
        <w:spacing w:after="0" w:line="240" w:lineRule="auto"/>
      </w:pPr>
      <w:r>
        <w:separator/>
      </w:r>
    </w:p>
  </w:endnote>
  <w:endnote w:type="continuationSeparator" w:id="0">
    <w:p w:rsidR="0098036A" w:rsidRDefault="0098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36A" w:rsidRDefault="0098036A" w:rsidP="0098036A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</w:t>
    </w:r>
  </w:p>
  <w:p w:rsidR="0098036A" w:rsidRDefault="0098036A" w:rsidP="0098036A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 iroda</w:t>
    </w:r>
  </w:p>
  <w:p w:rsidR="0098036A" w:rsidRPr="00284AFF" w:rsidRDefault="0098036A" w:rsidP="0098036A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36A" w:rsidRDefault="0098036A">
      <w:pPr>
        <w:spacing w:after="0" w:line="240" w:lineRule="auto"/>
      </w:pPr>
      <w:r>
        <w:separator/>
      </w:r>
    </w:p>
  </w:footnote>
  <w:footnote w:type="continuationSeparator" w:id="0">
    <w:p w:rsidR="0098036A" w:rsidRDefault="00980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A018D"/>
    <w:multiLevelType w:val="hybridMultilevel"/>
    <w:tmpl w:val="CBA03EA8"/>
    <w:lvl w:ilvl="0" w:tplc="AB52DDC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413214"/>
    <w:multiLevelType w:val="hybridMultilevel"/>
    <w:tmpl w:val="274CE6C0"/>
    <w:lvl w:ilvl="0" w:tplc="D280F06C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80"/>
    <w:rsid w:val="0008411A"/>
    <w:rsid w:val="000E588D"/>
    <w:rsid w:val="000F010B"/>
    <w:rsid w:val="001D66CF"/>
    <w:rsid w:val="00260984"/>
    <w:rsid w:val="002F4860"/>
    <w:rsid w:val="003C2942"/>
    <w:rsid w:val="0041216D"/>
    <w:rsid w:val="004A0795"/>
    <w:rsid w:val="005413A6"/>
    <w:rsid w:val="00754082"/>
    <w:rsid w:val="00773911"/>
    <w:rsid w:val="00781D00"/>
    <w:rsid w:val="0085148F"/>
    <w:rsid w:val="00851B42"/>
    <w:rsid w:val="0087681E"/>
    <w:rsid w:val="008923CD"/>
    <w:rsid w:val="009241E9"/>
    <w:rsid w:val="0098036A"/>
    <w:rsid w:val="009C5080"/>
    <w:rsid w:val="00A04EB7"/>
    <w:rsid w:val="00A776B1"/>
    <w:rsid w:val="00B331D9"/>
    <w:rsid w:val="00B7022E"/>
    <w:rsid w:val="00C0137D"/>
    <w:rsid w:val="00C225A6"/>
    <w:rsid w:val="00D91BB2"/>
    <w:rsid w:val="00DE0AE6"/>
    <w:rsid w:val="00FC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859E"/>
  <w15:chartTrackingRefBased/>
  <w15:docId w15:val="{95E998C3-3BBE-4E74-A84E-4961ABD48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C5080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851B42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C5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C5080"/>
  </w:style>
  <w:style w:type="paragraph" w:customStyle="1" w:styleId="BasicParagraph">
    <w:name w:val="[Basic Paragraph]"/>
    <w:basedOn w:val="Norml"/>
    <w:uiPriority w:val="99"/>
    <w:rsid w:val="009C50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2Char">
    <w:name w:val="Címsor 2 Char"/>
    <w:basedOn w:val="Bekezdsalapbettpusa"/>
    <w:link w:val="Cmsor2"/>
    <w:rsid w:val="00851B42"/>
    <w:rPr>
      <w:rFonts w:ascii="Arial" w:eastAsia="Times New Roman" w:hAnsi="Arial" w:cs="Times New Roman"/>
      <w:b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51B4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211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penzugy5</dc:creator>
  <cp:keywords/>
  <dc:description/>
  <cp:lastModifiedBy>penzugy5</cp:lastModifiedBy>
  <cp:revision>9</cp:revision>
  <dcterms:created xsi:type="dcterms:W3CDTF">2018-04-27T11:45:00Z</dcterms:created>
  <dcterms:modified xsi:type="dcterms:W3CDTF">2019-09-05T12:11:00Z</dcterms:modified>
</cp:coreProperties>
</file>